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50F8" w14:textId="77777777" w:rsidR="00230A4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ON CAMPUS - ADVANCED CURRICULUM ~ CLINICAL CONCENTRATION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7C1162F" w14:textId="77777777" w:rsidR="00230A4B" w:rsidRDefault="00230A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7CC59D" w14:textId="77777777" w:rsidR="00230A4B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PLACE THE YEAR IN THE SEMESTER COLUMN THAT YOU ARE PLANNING TO TAKE A COURSE</w:t>
      </w:r>
    </w:p>
    <w:p w14:paraId="7EB60F3E" w14:textId="77777777" w:rsidR="00230A4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GRAYED OUT SPACES INDICATE COURSE NOT TAUGHT DURING THAT SEMESTER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973BD5A" w14:textId="77777777" w:rsidR="00230A4B" w:rsidRDefault="00230A4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0990" w:type="dxa"/>
        <w:tblInd w:w="-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15"/>
        <w:gridCol w:w="825"/>
        <w:gridCol w:w="1090"/>
        <w:gridCol w:w="1260"/>
      </w:tblGrid>
      <w:tr w:rsidR="00230A4B" w14:paraId="0E859269" w14:textId="77777777">
        <w:trPr>
          <w:trHeight w:val="312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3FB0A" w14:textId="77777777" w:rsidR="00230A4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PRACTICE THEORY COURSES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28433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FALL</w:t>
            </w:r>
          </w:p>
        </w:tc>
        <w:tc>
          <w:tcPr>
            <w:tcW w:w="1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682FF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SPRING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C751B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SUMMER</w:t>
            </w:r>
          </w:p>
        </w:tc>
      </w:tr>
      <w:tr w:rsidR="00230A4B" w14:paraId="1DD9233B" w14:textId="77777777">
        <w:trPr>
          <w:trHeight w:val="251"/>
        </w:trPr>
        <w:tc>
          <w:tcPr>
            <w:tcW w:w="10990" w:type="dxa"/>
            <w:gridSpan w:val="4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E7487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CHOOSE ONE TRACK – EITHER YOUTH OR ADULT</w:t>
            </w:r>
          </w:p>
        </w:tc>
      </w:tr>
      <w:tr w:rsidR="00230A4B" w14:paraId="018185EC" w14:textId="77777777">
        <w:trPr>
          <w:trHeight w:val="300"/>
        </w:trPr>
        <w:tc>
          <w:tcPr>
            <w:tcW w:w="109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94D26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ADULT/OLDER ADULT TRACK    </w:t>
            </w:r>
          </w:p>
        </w:tc>
      </w:tr>
      <w:tr w:rsidR="00230A4B" w14:paraId="23B2A871" w14:textId="77777777">
        <w:trPr>
          <w:trHeight w:val="390"/>
        </w:trPr>
        <w:tc>
          <w:tcPr>
            <w:tcW w:w="7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B5D6A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806  Clinical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</w:rPr>
              <w:t>(REQUIRED if in the adult track)</w:t>
            </w: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B8B92" w14:textId="05FCDEB6" w:rsidR="00230A4B" w:rsidRDefault="00230A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619BC" w14:textId="77777777" w:rsidR="00230A4B" w:rsidRDefault="0023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615E4" w14:textId="77777777" w:rsidR="00230A4B" w:rsidRDefault="0023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A4B" w14:paraId="176A93DB" w14:textId="77777777">
        <w:trPr>
          <w:trHeight w:val="270"/>
        </w:trPr>
        <w:tc>
          <w:tcPr>
            <w:tcW w:w="7815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4BE03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807 Clinical 2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REQUIRED if in the adult track)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A2D18" w14:textId="77777777" w:rsidR="00230A4B" w:rsidRDefault="00230A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0A772" w14:textId="50F89DB8" w:rsidR="00230A4B" w:rsidRDefault="0023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47CF5" w14:textId="77777777" w:rsidR="00230A4B" w:rsidRDefault="0023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A4B" w14:paraId="7A7B8796" w14:textId="77777777">
        <w:trPr>
          <w:trHeight w:val="377"/>
        </w:trPr>
        <w:tc>
          <w:tcPr>
            <w:tcW w:w="109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6EBA8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CHILD/ADOLESCENT TRACK      </w:t>
            </w:r>
          </w:p>
        </w:tc>
      </w:tr>
      <w:tr w:rsidR="00230A4B" w14:paraId="78F035D0" w14:textId="77777777">
        <w:trPr>
          <w:trHeight w:val="350"/>
        </w:trPr>
        <w:tc>
          <w:tcPr>
            <w:tcW w:w="7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D738F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808 Clinical 1  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(REQUIRED if in the youth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track)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72EB5" w14:textId="77777777" w:rsidR="00230A4B" w:rsidRDefault="00230A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7B609" w14:textId="77777777" w:rsidR="00230A4B" w:rsidRDefault="0023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F60C4" w14:textId="77777777" w:rsidR="00230A4B" w:rsidRDefault="0023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A4B" w14:paraId="19D2BBD6" w14:textId="77777777">
        <w:trPr>
          <w:trHeight w:val="521"/>
        </w:trPr>
        <w:tc>
          <w:tcPr>
            <w:tcW w:w="7815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D5B15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808A Clinical 2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(REQUIRED if in the youth track)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C0B78" w14:textId="77777777" w:rsidR="00230A4B" w:rsidRDefault="00230A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0E870" w14:textId="77777777" w:rsidR="00230A4B" w:rsidRDefault="0023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1F578" w14:textId="77777777" w:rsidR="00230A4B" w:rsidRDefault="0023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0808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A4B" w14:paraId="00DB05D8" w14:textId="77777777">
        <w:trPr>
          <w:trHeight w:val="17"/>
        </w:trPr>
        <w:tc>
          <w:tcPr>
            <w:tcW w:w="109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CBFE8" w14:textId="77777777" w:rsidR="00230A4B" w:rsidRDefault="00230A4B">
            <w:pPr>
              <w:spacing w:line="12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A4B" w14:paraId="4686ECF9" w14:textId="77777777">
        <w:trPr>
          <w:trHeight w:val="470"/>
        </w:trPr>
        <w:tc>
          <w:tcPr>
            <w:tcW w:w="7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BEBC9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758 Research 1 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(REQUIRED)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16054" w14:textId="1CCFB992" w:rsidR="00230A4B" w:rsidRDefault="00230A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94185" w14:textId="77777777" w:rsidR="00230A4B" w:rsidRDefault="0023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35E57" w14:textId="6CC77F1F" w:rsidR="00230A4B" w:rsidRDefault="0023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A4B" w14:paraId="39001B2C" w14:textId="77777777">
        <w:trPr>
          <w:trHeight w:val="470"/>
        </w:trPr>
        <w:tc>
          <w:tcPr>
            <w:tcW w:w="7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DDD3B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759 Research 2 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(REQUIRED)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CF2ED" w14:textId="77777777" w:rsidR="00230A4B" w:rsidRDefault="00230A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06DC6" w14:textId="7F8B447F" w:rsidR="00230A4B" w:rsidRDefault="0023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0328D" w14:textId="3C64BBF4" w:rsidR="00230A4B" w:rsidRDefault="0023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A4B" w14:paraId="4CEFDCDE" w14:textId="77777777">
        <w:trPr>
          <w:trHeight w:val="17"/>
        </w:trPr>
        <w:tc>
          <w:tcPr>
            <w:tcW w:w="109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F398E" w14:textId="77777777" w:rsidR="00230A4B" w:rsidRDefault="00000000">
            <w:pPr>
              <w:spacing w:line="1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0A4B" w14:paraId="7653BD9B" w14:textId="77777777">
        <w:trPr>
          <w:trHeight w:val="485"/>
        </w:trPr>
        <w:tc>
          <w:tcPr>
            <w:tcW w:w="7815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91A26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740 ETHICAL ISSUES in CONTEMPORARY SW </w:t>
            </w:r>
            <w:r>
              <w:rPr>
                <w:rFonts w:ascii="Times New Roman" w:eastAsia="Times New Roman" w:hAnsi="Times New Roman" w:cs="Times New Roman"/>
                <w:b/>
              </w:rPr>
              <w:t>(REQUIRED)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CF40D" w14:textId="680ECC36" w:rsidR="00230A4B" w:rsidRDefault="00230A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B852B" w14:textId="77777777" w:rsidR="00230A4B" w:rsidRDefault="0023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09291" w14:textId="77777777" w:rsidR="00230A4B" w:rsidRDefault="0023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A4B" w14:paraId="16251F38" w14:textId="77777777">
        <w:trPr>
          <w:trHeight w:val="17"/>
        </w:trPr>
        <w:tc>
          <w:tcPr>
            <w:tcW w:w="10990" w:type="dxa"/>
            <w:gridSpan w:val="4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DE9F5" w14:textId="77777777" w:rsidR="00230A4B" w:rsidRDefault="00000000">
            <w:pPr>
              <w:spacing w:line="1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0A4B" w14:paraId="398C400C" w14:textId="77777777">
        <w:trPr>
          <w:trHeight w:val="500"/>
        </w:trPr>
        <w:tc>
          <w:tcPr>
            <w:tcW w:w="7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B5833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871 ADVANCED SEMINAR &amp; FIELD EDUCATION I </w:t>
            </w:r>
            <w:r>
              <w:rPr>
                <w:rFonts w:ascii="Times New Roman" w:eastAsia="Times New Roman" w:hAnsi="Times New Roman" w:cs="Times New Roman"/>
                <w:b/>
              </w:rPr>
              <w:t>(REQUIRED)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3607C" w14:textId="1ABD19F9" w:rsidR="00230A4B" w:rsidRDefault="00230A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96B95" w14:textId="77777777" w:rsidR="00230A4B" w:rsidRDefault="0023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11AC1" w14:textId="77777777" w:rsidR="00230A4B" w:rsidRDefault="0023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A4B" w14:paraId="243F2BDE" w14:textId="77777777">
        <w:trPr>
          <w:trHeight w:val="485"/>
        </w:trPr>
        <w:tc>
          <w:tcPr>
            <w:tcW w:w="7815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1CF58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872 ADVANCED SEMINAR &amp; FIELD EDUCATION II </w:t>
            </w:r>
            <w:r>
              <w:rPr>
                <w:rFonts w:ascii="Times New Roman" w:eastAsia="Times New Roman" w:hAnsi="Times New Roman" w:cs="Times New Roman"/>
                <w:b/>
              </w:rPr>
              <w:t>(REQUIRED)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C4BA6" w14:textId="77777777" w:rsidR="00230A4B" w:rsidRDefault="00230A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EC943" w14:textId="77777777" w:rsidR="00230A4B" w:rsidRDefault="0023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C04C1" w14:textId="77777777" w:rsidR="00230A4B" w:rsidRDefault="0023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A4B" w14:paraId="7E986E01" w14:textId="77777777">
        <w:trPr>
          <w:trHeight w:val="179"/>
        </w:trPr>
        <w:tc>
          <w:tcPr>
            <w:tcW w:w="109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2AFA1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ELECTIVES (9 credits required) </w:t>
            </w:r>
          </w:p>
        </w:tc>
      </w:tr>
      <w:tr w:rsidR="00230A4B" w14:paraId="4D8E3CF0" w14:textId="77777777">
        <w:trPr>
          <w:trHeight w:val="80"/>
        </w:trPr>
        <w:tc>
          <w:tcPr>
            <w:tcW w:w="7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1173F" w14:textId="77777777" w:rsidR="00230A4B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 the Fall semester, most students will take one 3 credit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elective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A5A187" w14:textId="77777777" w:rsidR="00230A4B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 the Spring, most students will take four 1.5 credit,</w:t>
            </w:r>
          </w:p>
          <w:p w14:paraId="0732A97D" w14:textId="77777777" w:rsidR="00230A4B" w:rsidRDefault="00000000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 a combination of 1.5 and 3 credit electives</w:t>
            </w:r>
          </w:p>
          <w:p w14:paraId="3D9CD409" w14:textId="77777777" w:rsidR="00230A4B" w:rsidRDefault="0000000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Some students will take electives in summer school</w:t>
            </w:r>
          </w:p>
        </w:tc>
        <w:tc>
          <w:tcPr>
            <w:tcW w:w="317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F3CE1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List Electives Here:</w:t>
            </w:r>
          </w:p>
          <w:p w14:paraId="604F54E2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785770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BF4EC2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3D57F8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64A9BA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FCFF5E0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1859C8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392B78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455DF4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323ECB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9FD3D4" w14:textId="77777777" w:rsidR="00230A4B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0A4B" w14:paraId="4BB25694" w14:textId="77777777">
        <w:trPr>
          <w:trHeight w:val="458"/>
        </w:trPr>
        <w:tc>
          <w:tcPr>
            <w:tcW w:w="7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4A39E" w14:textId="77777777" w:rsidR="00230A4B" w:rsidRDefault="0000000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Clinical Concentrators may take courses across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concentrations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C5DBD5" w14:textId="77777777" w:rsidR="00230A4B" w:rsidRDefault="00000000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(i.e. students may take CAPP courses as electives to build a unique program)</w:t>
            </w:r>
          </w:p>
        </w:tc>
        <w:tc>
          <w:tcPr>
            <w:tcW w:w="317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F68BF" w14:textId="77777777" w:rsidR="00230A4B" w:rsidRDefault="0023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30A4B" w14:paraId="3A611B86" w14:textId="77777777">
        <w:trPr>
          <w:trHeight w:val="701"/>
        </w:trPr>
        <w:tc>
          <w:tcPr>
            <w:tcW w:w="7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05AE3" w14:textId="77777777" w:rsidR="00230A4B" w:rsidRDefault="00000000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Students can take courses within the consortium (Prior approval by the Academic Advisor is required) </w:t>
            </w:r>
            <w:hyperlink r:id="rId6" w:anchor="Register.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Consortium Registration Link</w:t>
              </w:r>
            </w:hyperlink>
          </w:p>
        </w:tc>
        <w:tc>
          <w:tcPr>
            <w:tcW w:w="317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B7840" w14:textId="77777777" w:rsidR="00230A4B" w:rsidRDefault="0023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30A4B" w14:paraId="0C704075" w14:textId="77777777">
        <w:trPr>
          <w:trHeight w:val="510"/>
        </w:trPr>
        <w:tc>
          <w:tcPr>
            <w:tcW w:w="7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9A94A" w14:textId="77777777" w:rsidR="00230A4B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Students can take courses across CUA’s departments and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schools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904BE9" w14:textId="77777777" w:rsidR="00230A4B" w:rsidRDefault="00000000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(Prior approval by the Academic Advisor is required)</w:t>
            </w:r>
          </w:p>
        </w:tc>
        <w:tc>
          <w:tcPr>
            <w:tcW w:w="317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CDCD1" w14:textId="77777777" w:rsidR="00230A4B" w:rsidRDefault="00230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9657CBB" w14:textId="77777777" w:rsidR="00230A4B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</w:t>
      </w:r>
    </w:p>
    <w:p w14:paraId="556EDC90" w14:textId="77777777" w:rsidR="00230A4B" w:rsidRDefault="00230A4B">
      <w:pPr>
        <w:spacing w:line="167" w:lineRule="auto"/>
        <w:rPr>
          <w:rFonts w:ascii="Times New Roman" w:eastAsia="Times New Roman" w:hAnsi="Times New Roman" w:cs="Times New Roman"/>
        </w:rPr>
      </w:pPr>
    </w:p>
    <w:p w14:paraId="191056DB" w14:textId="77777777" w:rsidR="00230A4B" w:rsidRDefault="00230A4B">
      <w:pPr>
        <w:spacing w:line="167" w:lineRule="auto"/>
        <w:rPr>
          <w:rFonts w:ascii="Times New Roman" w:eastAsia="Times New Roman" w:hAnsi="Times New Roman" w:cs="Times New Roman"/>
        </w:rPr>
      </w:pPr>
    </w:p>
    <w:p w14:paraId="5FE7E2FD" w14:textId="4096691F" w:rsidR="00230A4B" w:rsidRPr="00811DD3" w:rsidRDefault="00000000" w:rsidP="00811DD3">
      <w:pPr>
        <w:spacing w:line="16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Student signature/date: </w:t>
      </w:r>
      <w:r>
        <w:rPr>
          <w:rFonts w:ascii="Times New Roman" w:eastAsia="Times New Roman" w:hAnsi="Times New Roman" w:cs="Times New Roman"/>
          <w:u w:val="single"/>
        </w:rPr>
        <w:t>_________________________</w:t>
      </w:r>
      <w:r>
        <w:rPr>
          <w:rFonts w:ascii="Times New Roman" w:eastAsia="Times New Roman" w:hAnsi="Times New Roman" w:cs="Times New Roman"/>
        </w:rPr>
        <w:t xml:space="preserve">___ Faculty signature/date: </w:t>
      </w:r>
      <w:r>
        <w:rPr>
          <w:rFonts w:ascii="Times New Roman" w:eastAsia="Times New Roman" w:hAnsi="Times New Roman" w:cs="Times New Roman"/>
          <w:u w:val="single"/>
        </w:rPr>
        <w:t>__________________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</w:t>
      </w:r>
    </w:p>
    <w:sectPr w:rsidR="00230A4B" w:rsidRPr="00811DD3">
      <w:pgSz w:w="12240" w:h="15840"/>
      <w:pgMar w:top="36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3A4"/>
    <w:multiLevelType w:val="multilevel"/>
    <w:tmpl w:val="C4160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4D760A"/>
    <w:multiLevelType w:val="multilevel"/>
    <w:tmpl w:val="7A347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3809B9"/>
    <w:multiLevelType w:val="multilevel"/>
    <w:tmpl w:val="8196C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191716"/>
    <w:multiLevelType w:val="multilevel"/>
    <w:tmpl w:val="9DD200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11042211">
    <w:abstractNumId w:val="2"/>
  </w:num>
  <w:num w:numId="2" w16cid:durableId="243074586">
    <w:abstractNumId w:val="1"/>
  </w:num>
  <w:num w:numId="3" w16cid:durableId="554121499">
    <w:abstractNumId w:val="0"/>
  </w:num>
  <w:num w:numId="4" w16cid:durableId="1858960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4B"/>
    <w:rsid w:val="000B0A7C"/>
    <w:rsid w:val="00230A4B"/>
    <w:rsid w:val="0081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04C07B"/>
  <w15:docId w15:val="{649F11DE-6B2F-AE4D-86B8-6320CEE4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rollment-services.catholic.edu/register/consortium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jCvZvV2D+b+HbgBtJeYHS66DAw==">CgMxLjAyCGguZ2pkZ3hzOAByITFZQTdhLUxHVjhNUmpRUXpGQWZWMU1FaG43ci1yM1dISQ==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Roslynn O</dc:creator>
  <cp:lastModifiedBy>Melissa Grady</cp:lastModifiedBy>
  <cp:revision>2</cp:revision>
  <dcterms:created xsi:type="dcterms:W3CDTF">2024-04-10T17:06:00Z</dcterms:created>
  <dcterms:modified xsi:type="dcterms:W3CDTF">2024-04-10T17:06:00Z</dcterms:modified>
</cp:coreProperties>
</file>